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1C" w:rsidRDefault="00787D1C" w:rsidP="00787D1C"/>
    <w:p w:rsidR="00787D1C" w:rsidRPr="00787D1C" w:rsidRDefault="00787D1C" w:rsidP="00787D1C">
      <w:pPr>
        <w:pStyle w:val="Nadpis2"/>
        <w:numPr>
          <w:ilvl w:val="0"/>
          <w:numId w:val="0"/>
        </w:numPr>
        <w:spacing w:before="120" w:after="120"/>
        <w:jc w:val="center"/>
        <w:rPr>
          <w:rFonts w:ascii="Arial" w:eastAsia="Times New Roman" w:hAnsi="Arial" w:cs="Arial"/>
          <w:sz w:val="32"/>
          <w:szCs w:val="32"/>
        </w:rPr>
      </w:pPr>
      <w:r w:rsidRPr="00787D1C">
        <w:rPr>
          <w:rFonts w:ascii="Arial" w:eastAsia="Times New Roman" w:hAnsi="Arial" w:cs="Arial"/>
        </w:rPr>
        <w:t>Revitalizace alejí v katastru obce doubravčice</w:t>
      </w:r>
    </w:p>
    <w:p w:rsidR="00787D1C" w:rsidRPr="00787D1C" w:rsidRDefault="00787D1C" w:rsidP="00787D1C">
      <w:pPr>
        <w:pStyle w:val="Odstavecseseznamem"/>
        <w:shd w:val="clear" w:color="auto" w:fill="FFFFFF"/>
        <w:ind w:left="0"/>
        <w:rPr>
          <w:rFonts w:ascii="Arial" w:hAnsi="Arial" w:cs="Arial"/>
        </w:rPr>
      </w:pPr>
      <w:r w:rsidRPr="00787D1C">
        <w:rPr>
          <w:rFonts w:ascii="Arial" w:hAnsi="Arial" w:cs="Arial"/>
        </w:rPr>
        <w:t xml:space="preserve">Realizací projektu "Revitalizace alejí v katastru obce Doubravčice" dojde k posílení přirozených funkcí intenzivně obhospodařované zemědělské krajiny formou výsadby nových </w:t>
      </w:r>
      <w:proofErr w:type="spellStart"/>
      <w:r w:rsidRPr="00787D1C">
        <w:rPr>
          <w:rFonts w:ascii="Arial" w:hAnsi="Arial" w:cs="Arial"/>
        </w:rPr>
        <w:t>vysokokorunných</w:t>
      </w:r>
      <w:proofErr w:type="spellEnd"/>
      <w:r w:rsidRPr="00787D1C">
        <w:rPr>
          <w:rFonts w:ascii="Arial" w:hAnsi="Arial" w:cs="Arial"/>
        </w:rPr>
        <w:t xml:space="preserve"> alejí podél polních cest a místních komunikací a doplnění struktury stávajících alejí autochtonními druhy. Vysazeny budou 3 nová stromořadí a 4 stávající aleje budou doplněny bodovou výsadbou v celkové délce 3922 m. Celkově bude vysazeno 317 ks stromů. Projekt bude </w:t>
      </w:r>
      <w:proofErr w:type="gramStart"/>
      <w:r w:rsidRPr="00787D1C">
        <w:rPr>
          <w:rFonts w:ascii="Arial" w:hAnsi="Arial" w:cs="Arial"/>
        </w:rPr>
        <w:t>jedno</w:t>
      </w:r>
      <w:proofErr w:type="gramEnd"/>
      <w:r w:rsidRPr="00787D1C">
        <w:rPr>
          <w:rFonts w:ascii="Arial" w:hAnsi="Arial" w:cs="Arial"/>
        </w:rPr>
        <w:t xml:space="preserve"> etapový.</w:t>
      </w:r>
    </w:p>
    <w:p w:rsidR="00787D1C" w:rsidRPr="00787D1C" w:rsidRDefault="00787D1C" w:rsidP="00787D1C">
      <w:pPr>
        <w:pStyle w:val="Odstavecseseznamem"/>
        <w:shd w:val="clear" w:color="auto" w:fill="FFFFFF"/>
        <w:ind w:left="0"/>
        <w:rPr>
          <w:rFonts w:ascii="Arial" w:eastAsia="Times New Roman" w:hAnsi="Arial" w:cs="Arial"/>
          <w:sz w:val="20"/>
          <w:szCs w:val="20"/>
        </w:rPr>
      </w:pPr>
    </w:p>
    <w:p w:rsidR="00787D1C" w:rsidRPr="00787D1C" w:rsidRDefault="00787D1C" w:rsidP="00787D1C">
      <w:pPr>
        <w:shd w:val="clear" w:color="auto" w:fill="FFFFFF"/>
        <w:rPr>
          <w:rFonts w:ascii="Arial" w:hAnsi="Arial" w:cs="Arial"/>
        </w:rPr>
      </w:pPr>
      <w:r w:rsidRPr="00787D1C">
        <w:rPr>
          <w:rFonts w:ascii="Arial" w:hAnsi="Arial" w:cs="Arial"/>
          <w:b/>
          <w:bCs/>
        </w:rPr>
        <w:t xml:space="preserve">Dotační program:                                          </w:t>
      </w:r>
      <w:r w:rsidRPr="00787D1C">
        <w:rPr>
          <w:rFonts w:ascii="Arial" w:hAnsi="Arial" w:cs="Arial"/>
        </w:rPr>
        <w:t>131. výzva Ministerstva životního prostředí</w:t>
      </w:r>
    </w:p>
    <w:p w:rsidR="00787D1C" w:rsidRPr="00787D1C" w:rsidRDefault="00787D1C" w:rsidP="00787D1C">
      <w:pPr>
        <w:shd w:val="clear" w:color="auto" w:fill="FFFFFF"/>
        <w:rPr>
          <w:rFonts w:ascii="Arial" w:hAnsi="Arial" w:cs="Arial"/>
        </w:rPr>
      </w:pPr>
      <w:r w:rsidRPr="00787D1C">
        <w:rPr>
          <w:rFonts w:ascii="Arial" w:hAnsi="Arial" w:cs="Arial"/>
          <w:b/>
          <w:bCs/>
        </w:rPr>
        <w:t>Registrační číslo projektu</w:t>
      </w:r>
      <w:r w:rsidRPr="00787D1C">
        <w:rPr>
          <w:rFonts w:ascii="Arial" w:hAnsi="Arial" w:cs="Arial"/>
        </w:rPr>
        <w:t xml:space="preserve">:                                       </w:t>
      </w:r>
      <w:r w:rsidRPr="00787D1C">
        <w:rPr>
          <w:rFonts w:ascii="Arial" w:hAnsi="Arial" w:cs="Arial"/>
          <w:color w:val="000000"/>
          <w:shd w:val="clear" w:color="auto" w:fill="FFFFFF"/>
        </w:rPr>
        <w:t>CZ.05.4.27/0.0/0.0/19_131/0010895</w:t>
      </w:r>
      <w:bookmarkStart w:id="0" w:name="_GoBack"/>
      <w:bookmarkEnd w:id="0"/>
    </w:p>
    <w:p w:rsidR="00787D1C" w:rsidRPr="00787D1C" w:rsidRDefault="00787D1C" w:rsidP="00787D1C">
      <w:pPr>
        <w:shd w:val="clear" w:color="auto" w:fill="FFFFFF"/>
        <w:rPr>
          <w:rFonts w:ascii="Arial" w:hAnsi="Arial" w:cs="Arial"/>
        </w:rPr>
      </w:pPr>
      <w:r w:rsidRPr="00787D1C">
        <w:rPr>
          <w:rFonts w:ascii="Arial" w:hAnsi="Arial" w:cs="Arial"/>
          <w:b/>
          <w:bCs/>
        </w:rPr>
        <w:t xml:space="preserve">Žadatel:                                                                                                 </w:t>
      </w:r>
      <w:r w:rsidRPr="00787D1C">
        <w:rPr>
          <w:rFonts w:ascii="Arial" w:hAnsi="Arial" w:cs="Arial"/>
        </w:rPr>
        <w:t>Obec Doubravčice</w:t>
      </w:r>
    </w:p>
    <w:p w:rsidR="00787D1C" w:rsidRPr="00787D1C" w:rsidRDefault="00787D1C" w:rsidP="00787D1C">
      <w:pPr>
        <w:shd w:val="clear" w:color="auto" w:fill="FFFFFF"/>
        <w:rPr>
          <w:rFonts w:ascii="Arial" w:hAnsi="Arial" w:cs="Arial"/>
          <w:b/>
          <w:bCs/>
        </w:rPr>
      </w:pPr>
      <w:r w:rsidRPr="00787D1C">
        <w:rPr>
          <w:rFonts w:ascii="Arial" w:hAnsi="Arial" w:cs="Arial"/>
          <w:b/>
          <w:bCs/>
        </w:rPr>
        <w:t>Celkové náklady na projekt</w:t>
      </w:r>
      <w:r w:rsidRPr="00787D1C">
        <w:rPr>
          <w:rFonts w:ascii="Arial" w:hAnsi="Arial" w:cs="Arial"/>
        </w:rPr>
        <w:t xml:space="preserve">:                                                                   </w:t>
      </w:r>
      <w:r w:rsidRPr="00787D1C">
        <w:rPr>
          <w:rFonts w:ascii="Arial" w:hAnsi="Arial" w:cs="Arial"/>
          <w:b/>
          <w:bCs/>
        </w:rPr>
        <w:t>1 776 767,82 Kč</w:t>
      </w:r>
    </w:p>
    <w:p w:rsidR="00787D1C" w:rsidRPr="00787D1C" w:rsidRDefault="00787D1C" w:rsidP="00787D1C">
      <w:pPr>
        <w:rPr>
          <w:rFonts w:ascii="Arial" w:hAnsi="Arial" w:cs="Arial"/>
        </w:rPr>
      </w:pPr>
      <w:r w:rsidRPr="00787D1C">
        <w:rPr>
          <w:rFonts w:ascii="Arial" w:hAnsi="Arial" w:cs="Arial"/>
          <w:b/>
          <w:bCs/>
        </w:rPr>
        <w:t>Požadovaná výše dotace</w:t>
      </w:r>
      <w:r w:rsidRPr="00787D1C">
        <w:rPr>
          <w:rFonts w:ascii="Arial" w:hAnsi="Arial" w:cs="Arial"/>
        </w:rPr>
        <w:t>:                                                            1 375 306,48 Kč (85 %)</w:t>
      </w:r>
    </w:p>
    <w:p w:rsidR="00787D1C" w:rsidRPr="00787D1C" w:rsidRDefault="00787D1C" w:rsidP="00787D1C">
      <w:pPr>
        <w:rPr>
          <w:rFonts w:ascii="Arial" w:hAnsi="Arial" w:cs="Arial"/>
        </w:rPr>
      </w:pPr>
    </w:p>
    <w:p w:rsidR="00787D1C" w:rsidRPr="00787D1C" w:rsidRDefault="00787D1C" w:rsidP="00787D1C">
      <w:pPr>
        <w:pStyle w:val="Nadpis2"/>
        <w:numPr>
          <w:ilvl w:val="0"/>
          <w:numId w:val="0"/>
        </w:numPr>
        <w:spacing w:before="120" w:after="120"/>
        <w:jc w:val="center"/>
        <w:rPr>
          <w:rFonts w:ascii="Arial" w:eastAsia="Times New Roman" w:hAnsi="Arial" w:cs="Arial"/>
          <w:sz w:val="32"/>
          <w:szCs w:val="32"/>
        </w:rPr>
      </w:pPr>
      <w:r w:rsidRPr="00787D1C">
        <w:rPr>
          <w:rFonts w:ascii="Arial" w:eastAsia="Times New Roman" w:hAnsi="Arial" w:cs="Arial"/>
        </w:rPr>
        <w:t>NovÁ liniová vegetace v obci doubravčice</w:t>
      </w:r>
    </w:p>
    <w:p w:rsidR="00787D1C" w:rsidRPr="00787D1C" w:rsidRDefault="00787D1C" w:rsidP="00787D1C">
      <w:pPr>
        <w:shd w:val="clear" w:color="auto" w:fill="FFFFFF"/>
        <w:rPr>
          <w:rFonts w:ascii="Arial" w:hAnsi="Arial" w:cs="Arial"/>
        </w:rPr>
      </w:pPr>
    </w:p>
    <w:p w:rsidR="00787D1C" w:rsidRPr="00787D1C" w:rsidRDefault="00787D1C" w:rsidP="00787D1C">
      <w:pPr>
        <w:pStyle w:val="Odstavecseseznamem"/>
        <w:shd w:val="clear" w:color="auto" w:fill="FFFFFF"/>
        <w:ind w:left="0"/>
        <w:rPr>
          <w:rFonts w:ascii="Arial" w:hAnsi="Arial" w:cs="Arial"/>
        </w:rPr>
      </w:pPr>
      <w:r w:rsidRPr="00787D1C">
        <w:rPr>
          <w:rFonts w:ascii="Arial" w:hAnsi="Arial" w:cs="Arial"/>
        </w:rPr>
        <w:t xml:space="preserve">Projekt "Nová liniová vegetace v obci Doubravčice" reaguje na potřebu posílit přirozené funkce vegetace v zastavěném území obce, a to formou výsadby nových </w:t>
      </w:r>
      <w:proofErr w:type="spellStart"/>
      <w:r w:rsidRPr="00787D1C">
        <w:rPr>
          <w:rFonts w:ascii="Arial" w:hAnsi="Arial" w:cs="Arial"/>
        </w:rPr>
        <w:t>vysokokorunných</w:t>
      </w:r>
      <w:proofErr w:type="spellEnd"/>
      <w:r w:rsidRPr="00787D1C">
        <w:rPr>
          <w:rFonts w:ascii="Arial" w:hAnsi="Arial" w:cs="Arial"/>
        </w:rPr>
        <w:t xml:space="preserve"> alejí podél místních komunikací autochtonními druhy a doplnění struktury obecní vegetace. Vysazeno bude 7 nových stromořadí alejových stromů v celkové délce 1209 m, v celkovém počtu 91 ks stromů. Výsadby alejí vnesou stabilní dřevinou vegetaci do okrajových a nově budovaných lokalit obce. Projekt bude probíhat v jedné etapě.</w:t>
      </w:r>
    </w:p>
    <w:p w:rsidR="00787D1C" w:rsidRPr="00787D1C" w:rsidRDefault="00787D1C" w:rsidP="00787D1C">
      <w:pPr>
        <w:pStyle w:val="Odstavecseseznamem"/>
        <w:shd w:val="clear" w:color="auto" w:fill="FFFFFF"/>
        <w:ind w:left="0"/>
        <w:rPr>
          <w:rFonts w:ascii="Arial" w:hAnsi="Arial" w:cs="Arial"/>
        </w:rPr>
      </w:pPr>
    </w:p>
    <w:p w:rsidR="00787D1C" w:rsidRPr="00787D1C" w:rsidRDefault="00787D1C" w:rsidP="00787D1C">
      <w:pPr>
        <w:shd w:val="clear" w:color="auto" w:fill="FFFFFF"/>
        <w:rPr>
          <w:rFonts w:ascii="Arial" w:hAnsi="Arial" w:cs="Arial"/>
        </w:rPr>
      </w:pPr>
      <w:r w:rsidRPr="00787D1C">
        <w:rPr>
          <w:rFonts w:ascii="Arial" w:hAnsi="Arial" w:cs="Arial"/>
          <w:b/>
          <w:bCs/>
        </w:rPr>
        <w:t>Dotační program:                                        </w:t>
      </w:r>
      <w:r>
        <w:rPr>
          <w:rFonts w:ascii="Arial" w:hAnsi="Arial" w:cs="Arial"/>
          <w:b/>
          <w:bCs/>
        </w:rPr>
        <w:t xml:space="preserve">   </w:t>
      </w:r>
      <w:r w:rsidRPr="00787D1C">
        <w:rPr>
          <w:rFonts w:ascii="Arial" w:hAnsi="Arial" w:cs="Arial"/>
        </w:rPr>
        <w:t>132. výzva Ministerstva životního prostředí</w:t>
      </w:r>
    </w:p>
    <w:p w:rsidR="00787D1C" w:rsidRPr="00787D1C" w:rsidRDefault="00787D1C" w:rsidP="00787D1C">
      <w:pPr>
        <w:shd w:val="clear" w:color="auto" w:fill="FFFFFF"/>
        <w:rPr>
          <w:rFonts w:ascii="Arial" w:hAnsi="Arial" w:cs="Arial"/>
        </w:rPr>
      </w:pPr>
      <w:r w:rsidRPr="00787D1C">
        <w:rPr>
          <w:rFonts w:ascii="Arial" w:hAnsi="Arial" w:cs="Arial"/>
          <w:b/>
          <w:bCs/>
        </w:rPr>
        <w:t>Registrační číslo projektu</w:t>
      </w:r>
      <w:r w:rsidRPr="00787D1C">
        <w:rPr>
          <w:rFonts w:ascii="Arial" w:hAnsi="Arial" w:cs="Arial"/>
        </w:rPr>
        <w:t>:                         </w:t>
      </w:r>
      <w:r>
        <w:rPr>
          <w:rFonts w:ascii="Arial" w:hAnsi="Arial" w:cs="Arial"/>
        </w:rPr>
        <w:t xml:space="preserve">  </w:t>
      </w:r>
      <w:r w:rsidRPr="00787D1C">
        <w:rPr>
          <w:rFonts w:ascii="Arial" w:hAnsi="Arial" w:cs="Arial"/>
        </w:rPr>
        <w:t xml:space="preserve">            </w:t>
      </w:r>
      <w:r w:rsidRPr="00787D1C">
        <w:rPr>
          <w:rFonts w:ascii="Arial" w:hAnsi="Arial" w:cs="Arial"/>
          <w:color w:val="000000"/>
          <w:shd w:val="clear" w:color="auto" w:fill="FFFFFF"/>
        </w:rPr>
        <w:t>CZ.05.4.27/0.0/0.0/19_132/0010896</w:t>
      </w:r>
    </w:p>
    <w:p w:rsidR="00787D1C" w:rsidRPr="00787D1C" w:rsidRDefault="00787D1C" w:rsidP="00787D1C">
      <w:pPr>
        <w:shd w:val="clear" w:color="auto" w:fill="FFFFFF"/>
        <w:rPr>
          <w:rFonts w:ascii="Arial" w:hAnsi="Arial" w:cs="Arial"/>
        </w:rPr>
      </w:pPr>
      <w:r w:rsidRPr="00787D1C">
        <w:rPr>
          <w:rFonts w:ascii="Arial" w:hAnsi="Arial" w:cs="Arial"/>
          <w:b/>
          <w:bCs/>
        </w:rPr>
        <w:t>Žadatel:                                                          </w:t>
      </w:r>
      <w:r>
        <w:rPr>
          <w:rFonts w:ascii="Arial" w:hAnsi="Arial" w:cs="Arial"/>
          <w:b/>
          <w:bCs/>
        </w:rPr>
        <w:t xml:space="preserve"> </w:t>
      </w:r>
      <w:r w:rsidRPr="00787D1C">
        <w:rPr>
          <w:rFonts w:ascii="Arial" w:hAnsi="Arial" w:cs="Arial"/>
          <w:b/>
          <w:bCs/>
        </w:rPr>
        <w:t xml:space="preserve">                                      </w:t>
      </w:r>
      <w:r w:rsidRPr="00787D1C">
        <w:rPr>
          <w:rFonts w:ascii="Arial" w:hAnsi="Arial" w:cs="Arial"/>
        </w:rPr>
        <w:t>Obec Doubravčice</w:t>
      </w:r>
    </w:p>
    <w:p w:rsidR="00787D1C" w:rsidRPr="00787D1C" w:rsidRDefault="00787D1C" w:rsidP="00787D1C">
      <w:pPr>
        <w:shd w:val="clear" w:color="auto" w:fill="FFFFFF"/>
        <w:rPr>
          <w:rFonts w:ascii="Arial" w:hAnsi="Arial" w:cs="Arial"/>
        </w:rPr>
      </w:pPr>
      <w:r w:rsidRPr="00787D1C">
        <w:rPr>
          <w:rFonts w:ascii="Arial" w:hAnsi="Arial" w:cs="Arial"/>
          <w:b/>
          <w:bCs/>
        </w:rPr>
        <w:t>Celkové náklady na projekt</w:t>
      </w:r>
      <w:r w:rsidRPr="00787D1C">
        <w:rPr>
          <w:rFonts w:ascii="Arial" w:hAnsi="Arial" w:cs="Arial"/>
        </w:rPr>
        <w:t xml:space="preserve">:                                                                      </w:t>
      </w:r>
      <w:r w:rsidRPr="00787D1C">
        <w:rPr>
          <w:rFonts w:ascii="Arial" w:hAnsi="Arial" w:cs="Arial"/>
          <w:b/>
          <w:bCs/>
        </w:rPr>
        <w:t>727 174,63 Kč</w:t>
      </w:r>
    </w:p>
    <w:p w:rsidR="00787D1C" w:rsidRPr="00787D1C" w:rsidRDefault="00787D1C" w:rsidP="00787D1C">
      <w:pPr>
        <w:shd w:val="clear" w:color="auto" w:fill="FFFFFF"/>
        <w:rPr>
          <w:rFonts w:ascii="Arial" w:hAnsi="Arial" w:cs="Arial"/>
        </w:rPr>
      </w:pPr>
      <w:r w:rsidRPr="00787D1C">
        <w:rPr>
          <w:rFonts w:ascii="Arial" w:hAnsi="Arial" w:cs="Arial"/>
          <w:b/>
          <w:bCs/>
        </w:rPr>
        <w:t>Požadovaná výše dotace</w:t>
      </w:r>
      <w:r w:rsidRPr="00787D1C">
        <w:rPr>
          <w:rFonts w:ascii="Arial" w:hAnsi="Arial" w:cs="Arial"/>
        </w:rPr>
        <w:t>:                                                               436 304,77 Kč (60 %)</w:t>
      </w:r>
    </w:p>
    <w:p w:rsidR="00787D1C" w:rsidRPr="00787D1C" w:rsidRDefault="00787D1C" w:rsidP="00787D1C">
      <w:pPr>
        <w:rPr>
          <w:rFonts w:ascii="Arial" w:hAnsi="Arial" w:cs="Arial"/>
        </w:rPr>
      </w:pPr>
    </w:p>
    <w:p w:rsidR="00787D1C" w:rsidRPr="00787D1C" w:rsidRDefault="00787D1C" w:rsidP="00787D1C">
      <w:pPr>
        <w:rPr>
          <w:rFonts w:ascii="Arial" w:hAnsi="Arial" w:cs="Arial"/>
        </w:rPr>
      </w:pPr>
    </w:p>
    <w:p w:rsidR="00787D1C" w:rsidRPr="00787D1C" w:rsidRDefault="00787D1C" w:rsidP="00787D1C">
      <w:pPr>
        <w:pStyle w:val="Nadpis2"/>
        <w:numPr>
          <w:ilvl w:val="0"/>
          <w:numId w:val="0"/>
        </w:numPr>
        <w:spacing w:before="120" w:after="120"/>
        <w:jc w:val="center"/>
        <w:rPr>
          <w:rFonts w:ascii="Arial" w:eastAsia="Times New Roman" w:hAnsi="Arial" w:cs="Arial"/>
          <w:sz w:val="32"/>
          <w:szCs w:val="32"/>
        </w:rPr>
      </w:pPr>
      <w:r w:rsidRPr="00787D1C">
        <w:rPr>
          <w:rFonts w:ascii="Arial" w:eastAsia="Times New Roman" w:hAnsi="Arial" w:cs="Arial"/>
        </w:rPr>
        <w:t>doubravčice – knihovna 21. století</w:t>
      </w:r>
    </w:p>
    <w:p w:rsidR="00787D1C" w:rsidRDefault="00787D1C" w:rsidP="00787D1C">
      <w:pPr>
        <w:rPr>
          <w:rFonts w:ascii="Arial" w:hAnsi="Arial" w:cs="Arial"/>
        </w:rPr>
      </w:pPr>
      <w:r w:rsidRPr="00787D1C">
        <w:rPr>
          <w:rFonts w:ascii="Arial" w:hAnsi="Arial" w:cs="Arial"/>
        </w:rPr>
        <w:br/>
      </w:r>
      <w:r w:rsidRPr="00787D1C">
        <w:rPr>
          <w:rFonts w:ascii="Arial" w:hAnsi="Arial" w:cs="Arial"/>
          <w:b/>
        </w:rPr>
        <w:t>Dotační program: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7D1C">
        <w:rPr>
          <w:rFonts w:ascii="Arial" w:hAnsi="Arial" w:cs="Arial"/>
        </w:rPr>
        <w:t>Program 2020 pro poskytování dotací z</w:t>
      </w:r>
      <w:r>
        <w:rPr>
          <w:rFonts w:ascii="Arial" w:hAnsi="Arial" w:cs="Arial"/>
        </w:rPr>
        <w:t> </w:t>
      </w:r>
      <w:r w:rsidRPr="00787D1C">
        <w:rPr>
          <w:rFonts w:ascii="Arial" w:hAnsi="Arial" w:cs="Arial"/>
        </w:rPr>
        <w:t xml:space="preserve">rozpočtu </w:t>
      </w:r>
    </w:p>
    <w:p w:rsidR="00787D1C" w:rsidRDefault="00787D1C" w:rsidP="00787D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7D1C">
        <w:rPr>
          <w:rFonts w:ascii="Arial" w:hAnsi="Arial" w:cs="Arial"/>
        </w:rPr>
        <w:t xml:space="preserve">Středočeského kraje – Středočeský Fond kultury </w:t>
      </w:r>
    </w:p>
    <w:p w:rsidR="00787D1C" w:rsidRPr="00787D1C" w:rsidRDefault="00787D1C" w:rsidP="00787D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7D1C">
        <w:rPr>
          <w:rFonts w:ascii="Arial" w:hAnsi="Arial" w:cs="Arial"/>
        </w:rPr>
        <w:t>a obnovy památek</w:t>
      </w:r>
    </w:p>
    <w:p w:rsidR="00787D1C" w:rsidRPr="00787D1C" w:rsidRDefault="00787D1C" w:rsidP="00787D1C">
      <w:pPr>
        <w:rPr>
          <w:rFonts w:ascii="Arial" w:hAnsi="Arial" w:cs="Arial"/>
        </w:rPr>
      </w:pPr>
      <w:r w:rsidRPr="00787D1C">
        <w:rPr>
          <w:rFonts w:ascii="Arial" w:hAnsi="Arial" w:cs="Arial"/>
          <w:b/>
        </w:rPr>
        <w:br/>
        <w:t>Evidenční číslo žádosti: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87D1C">
        <w:rPr>
          <w:rFonts w:ascii="Arial" w:hAnsi="Arial" w:cs="Arial"/>
        </w:rPr>
        <w:t>KUL/POK/040986/2020</w:t>
      </w:r>
    </w:p>
    <w:p w:rsidR="00787D1C" w:rsidRPr="00787D1C" w:rsidRDefault="00787D1C" w:rsidP="00787D1C">
      <w:pPr>
        <w:rPr>
          <w:rFonts w:ascii="Arial" w:hAnsi="Arial" w:cs="Arial"/>
          <w:b/>
        </w:rPr>
      </w:pPr>
      <w:r w:rsidRPr="00787D1C">
        <w:rPr>
          <w:rFonts w:ascii="Arial" w:hAnsi="Arial" w:cs="Arial"/>
          <w:b/>
        </w:rPr>
        <w:t>Žadatel:</w:t>
      </w:r>
      <w:r w:rsidRPr="00787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7D1C">
        <w:rPr>
          <w:rFonts w:ascii="Arial" w:hAnsi="Arial" w:cs="Arial"/>
        </w:rPr>
        <w:t>Doubravčice (00235369)</w:t>
      </w:r>
      <w:r w:rsidRPr="00787D1C">
        <w:rPr>
          <w:rFonts w:ascii="Arial" w:hAnsi="Arial" w:cs="Arial"/>
        </w:rPr>
        <w:br/>
      </w:r>
      <w:r w:rsidRPr="00787D1C">
        <w:rPr>
          <w:rFonts w:ascii="Arial" w:hAnsi="Arial" w:cs="Arial"/>
          <w:b/>
        </w:rPr>
        <w:t xml:space="preserve">Výše dotace: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87D1C">
        <w:rPr>
          <w:rFonts w:ascii="Arial" w:hAnsi="Arial" w:cs="Arial"/>
          <w:b/>
        </w:rPr>
        <w:t>70 000 Kč</w:t>
      </w:r>
    </w:p>
    <w:p w:rsidR="00787D1C" w:rsidRDefault="00787D1C" w:rsidP="00787D1C">
      <w:pPr>
        <w:rPr>
          <w:rFonts w:ascii="Courier New" w:hAnsi="Courier New" w:cs="Courier New"/>
        </w:rPr>
      </w:pPr>
    </w:p>
    <w:p w:rsidR="00787D1C" w:rsidRDefault="00787D1C" w:rsidP="00787D1C">
      <w:pPr>
        <w:rPr>
          <w:rFonts w:ascii="Courier New" w:hAnsi="Courier New" w:cs="Courier New"/>
        </w:rPr>
      </w:pPr>
    </w:p>
    <w:p w:rsidR="0070051D" w:rsidRDefault="0070051D"/>
    <w:sectPr w:rsidR="0070051D" w:rsidSect="00DD1E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B62"/>
    <w:multiLevelType w:val="multilevel"/>
    <w:tmpl w:val="12A468BE"/>
    <w:lvl w:ilvl="0">
      <w:start w:val="1"/>
      <w:numFmt w:val="decimal"/>
      <w:pStyle w:val="Nadpis1"/>
      <w:lvlText w:val="%1"/>
      <w:lvlJc w:val="left"/>
      <w:pPr>
        <w:ind w:left="3835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123" w:hanging="720"/>
      </w:pPr>
    </w:lvl>
    <w:lvl w:ilvl="3">
      <w:start w:val="1"/>
      <w:numFmt w:val="decimal"/>
      <w:pStyle w:val="Nadpis4"/>
      <w:lvlText w:val="%1.%2.%3.%4"/>
      <w:lvlJc w:val="left"/>
      <w:pPr>
        <w:ind w:left="4267" w:hanging="864"/>
      </w:pPr>
    </w:lvl>
    <w:lvl w:ilvl="4">
      <w:start w:val="1"/>
      <w:numFmt w:val="decimal"/>
      <w:lvlText w:val="%1.%2.%3.%4.%5"/>
      <w:lvlJc w:val="left"/>
      <w:pPr>
        <w:ind w:left="4411" w:hanging="1008"/>
      </w:pPr>
    </w:lvl>
    <w:lvl w:ilvl="5">
      <w:start w:val="1"/>
      <w:numFmt w:val="decimal"/>
      <w:pStyle w:val="Nadpis6"/>
      <w:lvlText w:val="%1.%2.%3.%4.%5.%6"/>
      <w:lvlJc w:val="left"/>
      <w:pPr>
        <w:ind w:left="4555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4843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4987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87D1C"/>
    <w:rsid w:val="0002289E"/>
    <w:rsid w:val="00026B1D"/>
    <w:rsid w:val="00405C01"/>
    <w:rsid w:val="004B228A"/>
    <w:rsid w:val="006B6DE1"/>
    <w:rsid w:val="0070051D"/>
    <w:rsid w:val="00787D1C"/>
    <w:rsid w:val="007D41E6"/>
    <w:rsid w:val="00825DB1"/>
    <w:rsid w:val="009B0896"/>
    <w:rsid w:val="00B3123C"/>
    <w:rsid w:val="00C102E8"/>
    <w:rsid w:val="00C34A2C"/>
    <w:rsid w:val="00C70586"/>
    <w:rsid w:val="00DD1EE9"/>
    <w:rsid w:val="00E76127"/>
    <w:rsid w:val="00EF32C3"/>
    <w:rsid w:val="00F6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D1C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87D1C"/>
    <w:pPr>
      <w:numPr>
        <w:numId w:val="1"/>
      </w:numPr>
      <w:shd w:val="clear" w:color="auto" w:fill="4F81BD"/>
      <w:spacing w:after="360"/>
      <w:ind w:left="709" w:hanging="709"/>
      <w:jc w:val="both"/>
      <w:outlineLvl w:val="0"/>
    </w:pPr>
    <w:rPr>
      <w:rFonts w:ascii="Trebuchet MS" w:hAnsi="Trebuchet MS" w:cs="Times New Roman"/>
      <w:b/>
      <w:bCs/>
      <w:caps/>
      <w:color w:val="FFFFFF"/>
      <w:spacing w:val="15"/>
      <w:kern w:val="36"/>
      <w:sz w:val="40"/>
      <w:szCs w:val="40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87D1C"/>
    <w:pPr>
      <w:numPr>
        <w:ilvl w:val="1"/>
        <w:numId w:val="1"/>
      </w:numPr>
      <w:shd w:val="clear" w:color="auto" w:fill="DBE5F1"/>
      <w:spacing w:before="240" w:after="360"/>
      <w:ind w:left="709" w:hanging="709"/>
      <w:jc w:val="both"/>
      <w:outlineLvl w:val="1"/>
    </w:pPr>
    <w:rPr>
      <w:rFonts w:ascii="Trebuchet MS" w:hAnsi="Trebuchet MS" w:cs="Times New Roman"/>
      <w:b/>
      <w:bCs/>
      <w:caps/>
      <w:spacing w:val="15"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87D1C"/>
    <w:pPr>
      <w:numPr>
        <w:ilvl w:val="2"/>
        <w:numId w:val="1"/>
      </w:numPr>
      <w:spacing w:before="360" w:after="240"/>
      <w:ind w:left="1134" w:hanging="1134"/>
      <w:jc w:val="both"/>
      <w:outlineLvl w:val="2"/>
    </w:pPr>
    <w:rPr>
      <w:rFonts w:ascii="Trebuchet MS" w:hAnsi="Trebuchet MS" w:cs="Times New Roman"/>
      <w:b/>
      <w:bCs/>
      <w:caps/>
      <w:color w:val="243F60"/>
      <w:spacing w:val="15"/>
      <w:sz w:val="32"/>
      <w:szCs w:val="32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787D1C"/>
    <w:pPr>
      <w:numPr>
        <w:ilvl w:val="3"/>
        <w:numId w:val="1"/>
      </w:numPr>
      <w:spacing w:before="360" w:after="240"/>
      <w:ind w:left="1134" w:hanging="1134"/>
      <w:jc w:val="both"/>
      <w:outlineLvl w:val="3"/>
    </w:pPr>
    <w:rPr>
      <w:rFonts w:ascii="Trebuchet MS" w:hAnsi="Trebuchet MS" w:cs="Times New Roman"/>
      <w:b/>
      <w:bCs/>
      <w:caps/>
      <w:color w:val="365F91"/>
      <w:spacing w:val="10"/>
      <w:sz w:val="28"/>
      <w:szCs w:val="28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787D1C"/>
    <w:pPr>
      <w:numPr>
        <w:ilvl w:val="5"/>
        <w:numId w:val="1"/>
      </w:numPr>
      <w:spacing w:before="200" w:line="276" w:lineRule="auto"/>
      <w:jc w:val="both"/>
      <w:outlineLvl w:val="5"/>
    </w:pPr>
    <w:rPr>
      <w:rFonts w:ascii="Trebuchet MS" w:hAnsi="Trebuchet MS" w:cs="Times New Roman"/>
      <w:caps/>
      <w:color w:val="365F91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787D1C"/>
    <w:pPr>
      <w:numPr>
        <w:ilvl w:val="6"/>
        <w:numId w:val="1"/>
      </w:numPr>
      <w:spacing w:before="200" w:line="276" w:lineRule="auto"/>
      <w:jc w:val="both"/>
      <w:outlineLvl w:val="6"/>
    </w:pPr>
    <w:rPr>
      <w:rFonts w:ascii="Trebuchet MS" w:hAnsi="Trebuchet MS" w:cs="Times New Roman"/>
      <w:caps/>
      <w:color w:val="365F91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787D1C"/>
    <w:pPr>
      <w:numPr>
        <w:ilvl w:val="7"/>
        <w:numId w:val="1"/>
      </w:numPr>
      <w:spacing w:before="200" w:line="276" w:lineRule="auto"/>
      <w:jc w:val="both"/>
      <w:outlineLvl w:val="7"/>
    </w:pPr>
    <w:rPr>
      <w:rFonts w:ascii="Trebuchet MS" w:hAnsi="Trebuchet MS" w:cs="Times New Roman"/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787D1C"/>
    <w:pPr>
      <w:numPr>
        <w:ilvl w:val="8"/>
        <w:numId w:val="1"/>
      </w:numPr>
      <w:spacing w:before="200" w:line="276" w:lineRule="auto"/>
      <w:jc w:val="both"/>
      <w:outlineLvl w:val="8"/>
    </w:pPr>
    <w:rPr>
      <w:rFonts w:ascii="Trebuchet MS" w:hAnsi="Trebuchet MS" w:cs="Times New Roman"/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7D1C"/>
    <w:rPr>
      <w:rFonts w:ascii="Trebuchet MS" w:hAnsi="Trebuchet MS" w:cs="Times New Roman"/>
      <w:b/>
      <w:bCs/>
      <w:caps/>
      <w:color w:val="FFFFFF"/>
      <w:spacing w:val="15"/>
      <w:kern w:val="36"/>
      <w:sz w:val="40"/>
      <w:szCs w:val="40"/>
      <w:shd w:val="clear" w:color="auto" w:fill="4F81BD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7D1C"/>
    <w:rPr>
      <w:rFonts w:ascii="Trebuchet MS" w:hAnsi="Trebuchet MS" w:cs="Times New Roman"/>
      <w:b/>
      <w:bCs/>
      <w:caps/>
      <w:spacing w:val="15"/>
      <w:sz w:val="36"/>
      <w:szCs w:val="36"/>
      <w:shd w:val="clear" w:color="auto" w:fill="DBE5F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7D1C"/>
    <w:rPr>
      <w:rFonts w:ascii="Trebuchet MS" w:hAnsi="Trebuchet MS" w:cs="Times New Roman"/>
      <w:b/>
      <w:bCs/>
      <w:caps/>
      <w:color w:val="243F60"/>
      <w:spacing w:val="15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7D1C"/>
    <w:rPr>
      <w:rFonts w:ascii="Trebuchet MS" w:hAnsi="Trebuchet MS" w:cs="Times New Roman"/>
      <w:b/>
      <w:bCs/>
      <w:caps/>
      <w:color w:val="365F91"/>
      <w:spacing w:val="10"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7D1C"/>
    <w:rPr>
      <w:rFonts w:ascii="Trebuchet MS" w:hAnsi="Trebuchet MS" w:cs="Times New Roman"/>
      <w:caps/>
      <w:color w:val="365F91"/>
      <w:spacing w:val="1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7D1C"/>
    <w:rPr>
      <w:rFonts w:ascii="Trebuchet MS" w:hAnsi="Trebuchet MS" w:cs="Times New Roman"/>
      <w:caps/>
      <w:color w:val="365F91"/>
      <w:spacing w:val="1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D1C"/>
    <w:rPr>
      <w:rFonts w:ascii="Trebuchet MS" w:hAnsi="Trebuchet MS" w:cs="Times New Roman"/>
      <w:caps/>
      <w:spacing w:val="10"/>
      <w:sz w:val="18"/>
      <w:szCs w:val="18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7D1C"/>
    <w:rPr>
      <w:rFonts w:ascii="Trebuchet MS" w:hAnsi="Trebuchet MS" w:cs="Times New Roman"/>
      <w:i/>
      <w:iCs/>
      <w:caps/>
      <w:spacing w:val="10"/>
      <w:sz w:val="18"/>
      <w:szCs w:val="18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7D1C"/>
    <w:rPr>
      <w:rFonts w:ascii="Trebuchet MS" w:hAnsi="Trebuchet MS"/>
    </w:rPr>
  </w:style>
  <w:style w:type="paragraph" w:styleId="Odstavecseseznamem">
    <w:name w:val="List Paragraph"/>
    <w:basedOn w:val="Normln"/>
    <w:link w:val="OdstavecseseznamemChar"/>
    <w:uiPriority w:val="34"/>
    <w:qFormat/>
    <w:rsid w:val="00787D1C"/>
    <w:pPr>
      <w:spacing w:before="120" w:after="120" w:line="276" w:lineRule="auto"/>
      <w:ind w:left="720"/>
      <w:jc w:val="both"/>
    </w:pPr>
    <w:rPr>
      <w:rFonts w:ascii="Trebuchet MS" w:hAnsi="Trebuchet MS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2020-05-12T17:12:00Z</dcterms:created>
  <dcterms:modified xsi:type="dcterms:W3CDTF">2020-05-12T17:17:00Z</dcterms:modified>
</cp:coreProperties>
</file>